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42B5" w14:textId="77777777" w:rsidR="00721155" w:rsidRDefault="00721155" w:rsidP="00721155">
      <w:pPr>
        <w:pStyle w:val="Heading1"/>
        <w:keepNext w:val="0"/>
        <w:keepLines w:val="0"/>
        <w:spacing w:before="0" w:after="0" w:line="252" w:lineRule="auto"/>
        <w:rPr>
          <w:rFonts w:eastAsia="Work Sans" w:cstheme="majorHAnsi"/>
          <w:b/>
          <w:bCs/>
          <w:sz w:val="48"/>
          <w:szCs w:val="48"/>
        </w:rPr>
      </w:pPr>
      <w:r w:rsidRPr="001671E3">
        <w:rPr>
          <w:rFonts w:cstheme="majorHAnsi"/>
          <w:noProof/>
          <w:sz w:val="48"/>
          <w:szCs w:val="48"/>
        </w:rPr>
        <w:drawing>
          <wp:anchor distT="114300" distB="114300" distL="114300" distR="114300" simplePos="0" relativeHeight="251659264" behindDoc="0" locked="0" layoutInCell="1" hidden="0" allowOverlap="1" wp14:anchorId="5B9E4476" wp14:editId="61B54AB7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1352550" cy="13335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Work Sans" w:cstheme="majorHAnsi"/>
          <w:b/>
          <w:bCs/>
          <w:sz w:val="48"/>
          <w:szCs w:val="48"/>
        </w:rPr>
        <w:t xml:space="preserve"> </w:t>
      </w:r>
    </w:p>
    <w:p w14:paraId="4DC40966" w14:textId="77777777" w:rsidR="00721155" w:rsidRPr="00721155" w:rsidRDefault="00721155" w:rsidP="00721155">
      <w:pPr>
        <w:pStyle w:val="Heading1"/>
        <w:keepNext w:val="0"/>
        <w:keepLines w:val="0"/>
        <w:spacing w:before="0" w:after="0" w:line="252" w:lineRule="auto"/>
        <w:rPr>
          <w:rFonts w:eastAsia="Work Sans" w:cstheme="majorHAnsi"/>
          <w:b/>
          <w:bCs/>
          <w:color w:val="auto"/>
          <w:sz w:val="48"/>
          <w:szCs w:val="48"/>
        </w:rPr>
      </w:pPr>
      <w:r w:rsidRPr="00721155">
        <w:rPr>
          <w:rFonts w:eastAsia="Work Sans" w:cstheme="majorHAnsi"/>
          <w:b/>
          <w:bCs/>
          <w:color w:val="auto"/>
          <w:sz w:val="48"/>
          <w:szCs w:val="48"/>
        </w:rPr>
        <w:t>50</w:t>
      </w:r>
      <w:r w:rsidRPr="00721155">
        <w:rPr>
          <w:rFonts w:eastAsia="Work Sans" w:cstheme="majorHAnsi"/>
          <w:b/>
          <w:bCs/>
          <w:color w:val="auto"/>
          <w:sz w:val="48"/>
          <w:szCs w:val="48"/>
          <w:vertAlign w:val="superscript"/>
        </w:rPr>
        <w:t>th</w:t>
      </w:r>
      <w:r w:rsidRPr="00721155">
        <w:rPr>
          <w:rFonts w:eastAsia="Work Sans" w:cstheme="majorHAnsi"/>
          <w:b/>
          <w:bCs/>
          <w:color w:val="auto"/>
          <w:sz w:val="48"/>
          <w:szCs w:val="48"/>
        </w:rPr>
        <w:t xml:space="preserve"> Anniversary of Probus</w:t>
      </w:r>
    </w:p>
    <w:p w14:paraId="74A95A41" w14:textId="77777777" w:rsidR="00721155" w:rsidRPr="00721155" w:rsidRDefault="00721155" w:rsidP="00721155">
      <w:pPr>
        <w:pStyle w:val="Heading1"/>
        <w:keepNext w:val="0"/>
        <w:keepLines w:val="0"/>
        <w:spacing w:before="0" w:after="0" w:line="252" w:lineRule="auto"/>
        <w:rPr>
          <w:rFonts w:eastAsia="Work Sans" w:cstheme="majorHAnsi"/>
          <w:b/>
          <w:bCs/>
          <w:color w:val="auto"/>
          <w:sz w:val="32"/>
          <w:szCs w:val="32"/>
        </w:rPr>
      </w:pPr>
      <w:r w:rsidRPr="00721155">
        <w:rPr>
          <w:rFonts w:eastAsia="Work Sans" w:cstheme="majorHAnsi"/>
          <w:b/>
          <w:bCs/>
          <w:color w:val="auto"/>
          <w:sz w:val="32"/>
          <w:szCs w:val="32"/>
        </w:rPr>
        <w:t>Guide on how to source local media coverage</w:t>
      </w:r>
      <w:bookmarkStart w:id="0" w:name="_7zrnr8hrb3g1" w:colFirst="0" w:colLast="0"/>
      <w:bookmarkEnd w:id="0"/>
      <w:r w:rsidRPr="00721155">
        <w:rPr>
          <w:rFonts w:eastAsia="Work Sans" w:cstheme="majorHAnsi"/>
          <w:b/>
          <w:bCs/>
          <w:color w:val="auto"/>
          <w:sz w:val="32"/>
          <w:szCs w:val="32"/>
        </w:rPr>
        <w:t xml:space="preserve"> </w:t>
      </w:r>
    </w:p>
    <w:p w14:paraId="1FF86567" w14:textId="77777777" w:rsidR="00721155" w:rsidRPr="00F00C42" w:rsidRDefault="00721155" w:rsidP="00721155">
      <w:pPr>
        <w:spacing w:line="252" w:lineRule="auto"/>
        <w:rPr>
          <w:rFonts w:asciiTheme="majorHAnsi" w:hAnsiTheme="majorHAnsi" w:cstheme="majorHAnsi"/>
          <w:b/>
          <w:bCs/>
          <w:i/>
          <w:iCs/>
        </w:rPr>
      </w:pPr>
      <w:bookmarkStart w:id="1" w:name="_g93bfku15iha" w:colFirst="0" w:colLast="0"/>
      <w:bookmarkEnd w:id="1"/>
    </w:p>
    <w:p w14:paraId="1756E894" w14:textId="77777777" w:rsidR="00721155" w:rsidRDefault="00721155" w:rsidP="00721155">
      <w:pPr>
        <w:spacing w:line="252" w:lineRule="auto"/>
        <w:rPr>
          <w:rFonts w:asciiTheme="majorHAnsi" w:hAnsiTheme="majorHAnsi" w:cstheme="majorHAnsi"/>
        </w:rPr>
      </w:pPr>
    </w:p>
    <w:p w14:paraId="7C25262A" w14:textId="77777777" w:rsidR="00721155" w:rsidRDefault="00721155" w:rsidP="00721155">
      <w:pPr>
        <w:spacing w:line="252" w:lineRule="auto"/>
        <w:rPr>
          <w:rFonts w:asciiTheme="majorHAnsi" w:hAnsiTheme="majorHAnsi" w:cstheme="majorHAnsi"/>
        </w:rPr>
      </w:pPr>
    </w:p>
    <w:p w14:paraId="38362680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This guide is designed to help Probus clubs confidently share their 50th anniversary celebrations with local media. You do not need media experience - just follow the steps below.</w:t>
      </w:r>
    </w:p>
    <w:p w14:paraId="106FBF1D" w14:textId="77777777" w:rsidR="00721155" w:rsidRPr="00F00C42" w:rsidRDefault="00E47C99" w:rsidP="0072115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775FDFCB">
          <v:rect id="_x0000_i1025" style="width:0;height:1.5pt" o:hralign="center" o:hrstd="t" o:hr="t" fillcolor="#a0a0a0" stroked="f"/>
        </w:pict>
      </w:r>
    </w:p>
    <w:p w14:paraId="2A03815F" w14:textId="77777777" w:rsidR="00721155" w:rsidRPr="001671E3" w:rsidRDefault="00721155" w:rsidP="00721155">
      <w:pPr>
        <w:pStyle w:val="Heading2"/>
        <w:keepNext w:val="0"/>
        <w:keepLines w:val="0"/>
        <w:spacing w:before="0" w:after="0"/>
        <w:rPr>
          <w:rFonts w:cstheme="majorHAnsi"/>
          <w:b/>
          <w:bCs/>
          <w:sz w:val="24"/>
          <w:szCs w:val="24"/>
        </w:rPr>
      </w:pPr>
      <w:bookmarkStart w:id="2" w:name="_cp8l2a5fhdxa" w:colFirst="0" w:colLast="0"/>
      <w:bookmarkEnd w:id="2"/>
    </w:p>
    <w:p w14:paraId="6386D813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STEP 1: DECIDE WHAT YOU’RE SHARING</w:t>
      </w:r>
    </w:p>
    <w:p w14:paraId="471C4471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Local media are most interested in local people and local stories. Before contacting media, confirm:</w:t>
      </w:r>
    </w:p>
    <w:p w14:paraId="227A8057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</w:p>
    <w:p w14:paraId="509A428D" w14:textId="77777777" w:rsidR="00721155" w:rsidRPr="00721155" w:rsidRDefault="00721155" w:rsidP="00721155">
      <w:pPr>
        <w:numPr>
          <w:ilvl w:val="0"/>
          <w:numId w:val="1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How your club is celebrating the 50</w:t>
      </w:r>
      <w:r w:rsidRPr="00721155">
        <w:rPr>
          <w:rFonts w:ascii="Calibri" w:hAnsi="Calibri" w:cs="Calibri"/>
          <w:sz w:val="24"/>
          <w:szCs w:val="24"/>
          <w:vertAlign w:val="superscript"/>
        </w:rPr>
        <w:t>th</w:t>
      </w:r>
      <w:r w:rsidRPr="00721155">
        <w:rPr>
          <w:rFonts w:ascii="Calibri" w:hAnsi="Calibri" w:cs="Calibri"/>
          <w:sz w:val="24"/>
          <w:szCs w:val="24"/>
        </w:rPr>
        <w:t xml:space="preserve"> Anniversary (meeting, function or outing)</w:t>
      </w:r>
    </w:p>
    <w:p w14:paraId="48F7F6DC" w14:textId="77777777" w:rsidR="00721155" w:rsidRPr="00721155" w:rsidRDefault="00721155" w:rsidP="00721155">
      <w:pPr>
        <w:numPr>
          <w:ilvl w:val="0"/>
          <w:numId w:val="1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When and where it’s happening</w:t>
      </w:r>
    </w:p>
    <w:p w14:paraId="6BC63561" w14:textId="77777777" w:rsidR="00721155" w:rsidRPr="00721155" w:rsidRDefault="00721155" w:rsidP="00721155">
      <w:pPr>
        <w:numPr>
          <w:ilvl w:val="0"/>
          <w:numId w:val="1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Who can speak on behalf of the club (usually the President)</w:t>
      </w:r>
    </w:p>
    <w:p w14:paraId="2DFAB3D0" w14:textId="77777777" w:rsidR="00721155" w:rsidRPr="00721155" w:rsidRDefault="00721155" w:rsidP="00721155">
      <w:pPr>
        <w:spacing w:line="252" w:lineRule="auto"/>
        <w:ind w:left="720"/>
        <w:rPr>
          <w:rFonts w:ascii="Calibri" w:hAnsi="Calibri" w:cs="Calibri"/>
          <w:sz w:val="24"/>
          <w:szCs w:val="24"/>
        </w:rPr>
      </w:pPr>
    </w:p>
    <w:p w14:paraId="05D109DC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You do not need a large event - even a morning tea or lunch is newsworthy at a local level.</w:t>
      </w:r>
    </w:p>
    <w:p w14:paraId="3F73E17D" w14:textId="77777777" w:rsidR="00721155" w:rsidRPr="00F00C42" w:rsidRDefault="00E47C99" w:rsidP="0072115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341977DE">
          <v:rect id="_x0000_i1026" style="width:0;height:1.5pt" o:hralign="center" o:hrstd="t" o:hr="t" fillcolor="#a0a0a0" stroked="f"/>
        </w:pict>
      </w:r>
    </w:p>
    <w:p w14:paraId="0D25AF06" w14:textId="77777777" w:rsidR="00721155" w:rsidRPr="00721155" w:rsidRDefault="00721155" w:rsidP="00721155">
      <w:pPr>
        <w:pStyle w:val="Heading2"/>
        <w:keepNext w:val="0"/>
        <w:keepLines w:val="0"/>
        <w:spacing w:before="0" w:after="0"/>
        <w:rPr>
          <w:rFonts w:ascii="Calibri" w:hAnsi="Calibri" w:cs="Calibri"/>
          <w:b/>
          <w:bCs/>
          <w:sz w:val="24"/>
          <w:szCs w:val="24"/>
        </w:rPr>
      </w:pPr>
    </w:p>
    <w:p w14:paraId="6D7BC895" w14:textId="325BF729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STEP 2: IDENTIFY LOCAL MEDIA OUTLETS</w:t>
      </w:r>
    </w:p>
    <w:p w14:paraId="40CAF3B7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Start with:</w:t>
      </w:r>
    </w:p>
    <w:p w14:paraId="44F4896C" w14:textId="77777777" w:rsidR="00721155" w:rsidRPr="00721155" w:rsidRDefault="00721155" w:rsidP="00721155">
      <w:pPr>
        <w:numPr>
          <w:ilvl w:val="0"/>
          <w:numId w:val="4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Local newspapers (print and online)</w:t>
      </w:r>
    </w:p>
    <w:p w14:paraId="7448DB2F" w14:textId="77777777" w:rsidR="00721155" w:rsidRPr="00721155" w:rsidRDefault="00721155" w:rsidP="00721155">
      <w:pPr>
        <w:numPr>
          <w:ilvl w:val="0"/>
          <w:numId w:val="4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Community radio stations</w:t>
      </w:r>
    </w:p>
    <w:p w14:paraId="2A0D89F2" w14:textId="77777777" w:rsidR="00721155" w:rsidRPr="00721155" w:rsidRDefault="00721155" w:rsidP="00721155">
      <w:pPr>
        <w:numPr>
          <w:ilvl w:val="0"/>
          <w:numId w:val="4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Local TV news (regional bulletins)</w:t>
      </w:r>
    </w:p>
    <w:p w14:paraId="6471C3BB" w14:textId="77777777" w:rsidR="00721155" w:rsidRPr="00721155" w:rsidRDefault="00721155" w:rsidP="00721155">
      <w:pPr>
        <w:numPr>
          <w:ilvl w:val="0"/>
          <w:numId w:val="4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Council or community newsletters</w:t>
      </w:r>
    </w:p>
    <w:p w14:paraId="7B6ECD53" w14:textId="77777777" w:rsidR="00721155" w:rsidRPr="00721155" w:rsidRDefault="00721155" w:rsidP="00721155">
      <w:pPr>
        <w:numPr>
          <w:ilvl w:val="0"/>
          <w:numId w:val="4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Local online news or Facebook community pages</w:t>
      </w:r>
    </w:p>
    <w:p w14:paraId="64C7D4AC" w14:textId="77777777" w:rsidR="00721155" w:rsidRPr="00721155" w:rsidRDefault="00721155" w:rsidP="00721155">
      <w:pPr>
        <w:spacing w:line="252" w:lineRule="auto"/>
        <w:ind w:left="720"/>
        <w:rPr>
          <w:rFonts w:ascii="Calibri" w:hAnsi="Calibri" w:cs="Calibri"/>
          <w:sz w:val="24"/>
          <w:szCs w:val="24"/>
        </w:rPr>
      </w:pPr>
    </w:p>
    <w:p w14:paraId="6136BD7F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Tip: Search “[Your suburb/town] news” or “[Your suburb/town] radio station”</w:t>
      </w:r>
    </w:p>
    <w:p w14:paraId="0C10AA60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</w:p>
    <w:p w14:paraId="7664D44D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Create a simple list of:</w:t>
      </w:r>
    </w:p>
    <w:p w14:paraId="15318D5B" w14:textId="77777777" w:rsidR="00721155" w:rsidRPr="00721155" w:rsidRDefault="00721155" w:rsidP="00721155">
      <w:pPr>
        <w:numPr>
          <w:ilvl w:val="0"/>
          <w:numId w:val="14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Media Outlet name</w:t>
      </w:r>
    </w:p>
    <w:p w14:paraId="29088772" w14:textId="77777777" w:rsidR="00721155" w:rsidRPr="00721155" w:rsidRDefault="00721155" w:rsidP="00721155">
      <w:pPr>
        <w:numPr>
          <w:ilvl w:val="0"/>
          <w:numId w:val="14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Email address</w:t>
      </w:r>
    </w:p>
    <w:p w14:paraId="4740DA69" w14:textId="77777777" w:rsidR="00721155" w:rsidRPr="00721155" w:rsidRDefault="00721155" w:rsidP="00721155">
      <w:pPr>
        <w:numPr>
          <w:ilvl w:val="0"/>
          <w:numId w:val="14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Contact name (if available)</w:t>
      </w:r>
    </w:p>
    <w:p w14:paraId="1E07B840" w14:textId="77777777" w:rsidR="00721155" w:rsidRPr="00D540FF" w:rsidRDefault="00E47C99" w:rsidP="00721155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63544929">
          <v:rect id="_x0000_i1027" style="width:0;height:1.5pt" o:hralign="center" o:hrstd="t" o:hr="t" fillcolor="#a0a0a0" stroked="f"/>
        </w:pict>
      </w:r>
      <w:bookmarkStart w:id="3" w:name="_6twr4fbbkip0" w:colFirst="0" w:colLast="0"/>
      <w:bookmarkEnd w:id="3"/>
    </w:p>
    <w:p w14:paraId="29343B61" w14:textId="77777777" w:rsidR="00721155" w:rsidRPr="00D540FF" w:rsidRDefault="00721155" w:rsidP="00721155">
      <w:pPr>
        <w:pStyle w:val="Heading2"/>
        <w:keepNext w:val="0"/>
        <w:keepLines w:val="0"/>
        <w:spacing w:before="0" w:after="0"/>
        <w:rPr>
          <w:rFonts w:cstheme="majorHAnsi"/>
          <w:b/>
          <w:bCs/>
          <w:sz w:val="24"/>
          <w:szCs w:val="24"/>
        </w:rPr>
      </w:pPr>
    </w:p>
    <w:p w14:paraId="53D6C0B1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STEP 3: PREPARE YOUR MATERIALS</w:t>
      </w:r>
    </w:p>
    <w:p w14:paraId="70AB38F0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You will need:</w:t>
      </w:r>
    </w:p>
    <w:p w14:paraId="73B44BF1" w14:textId="77777777" w:rsidR="00721155" w:rsidRPr="00721155" w:rsidRDefault="00721155" w:rsidP="00721155">
      <w:pPr>
        <w:numPr>
          <w:ilvl w:val="0"/>
          <w:numId w:val="3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The Club Media Release Template (</w:t>
      </w:r>
      <w:proofErr w:type="spellStart"/>
      <w:r w:rsidRPr="00721155">
        <w:rPr>
          <w:rFonts w:ascii="Calibri" w:hAnsi="Calibri" w:cs="Calibri"/>
          <w:sz w:val="24"/>
          <w:szCs w:val="24"/>
        </w:rPr>
        <w:t>customised</w:t>
      </w:r>
      <w:proofErr w:type="spellEnd"/>
      <w:r w:rsidRPr="00721155">
        <w:rPr>
          <w:rFonts w:ascii="Calibri" w:hAnsi="Calibri" w:cs="Calibri"/>
          <w:sz w:val="24"/>
          <w:szCs w:val="24"/>
        </w:rPr>
        <w:t xml:space="preserve"> for your club)</w:t>
      </w:r>
    </w:p>
    <w:p w14:paraId="66D24706" w14:textId="77777777" w:rsidR="00721155" w:rsidRPr="00721155" w:rsidRDefault="00721155" w:rsidP="00721155">
      <w:pPr>
        <w:numPr>
          <w:ilvl w:val="0"/>
          <w:numId w:val="3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1–2 photos (if available)</w:t>
      </w:r>
    </w:p>
    <w:p w14:paraId="2BFB8F5E" w14:textId="77777777" w:rsidR="00721155" w:rsidRPr="00721155" w:rsidRDefault="00721155" w:rsidP="00721155">
      <w:pPr>
        <w:numPr>
          <w:ilvl w:val="0"/>
          <w:numId w:val="3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A contact name and phone number</w:t>
      </w:r>
    </w:p>
    <w:p w14:paraId="6CB7C8FC" w14:textId="77777777" w:rsidR="00721155" w:rsidRDefault="00721155" w:rsidP="00721155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61A66275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lastRenderedPageBreak/>
        <w:t>Photos can be:</w:t>
      </w:r>
    </w:p>
    <w:p w14:paraId="471C0688" w14:textId="77777777" w:rsidR="00721155" w:rsidRPr="00721155" w:rsidRDefault="00721155" w:rsidP="00721155">
      <w:pPr>
        <w:numPr>
          <w:ilvl w:val="0"/>
          <w:numId w:val="6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A group photo of members</w:t>
      </w:r>
    </w:p>
    <w:p w14:paraId="19337C0E" w14:textId="77777777" w:rsidR="00721155" w:rsidRPr="00721155" w:rsidRDefault="00721155" w:rsidP="00721155">
      <w:pPr>
        <w:numPr>
          <w:ilvl w:val="0"/>
          <w:numId w:val="6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A past club event</w:t>
      </w:r>
    </w:p>
    <w:p w14:paraId="672AE718" w14:textId="77777777" w:rsidR="00721155" w:rsidRPr="00721155" w:rsidRDefault="00721155" w:rsidP="00721155">
      <w:pPr>
        <w:numPr>
          <w:ilvl w:val="0"/>
          <w:numId w:val="6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A small group enjoying an activity</w:t>
      </w:r>
    </w:p>
    <w:p w14:paraId="73F084E4" w14:textId="77777777" w:rsidR="00721155" w:rsidRDefault="00721155" w:rsidP="00721155">
      <w:pPr>
        <w:spacing w:line="252" w:lineRule="auto"/>
        <w:rPr>
          <w:rFonts w:asciiTheme="majorHAnsi" w:hAnsiTheme="majorHAnsi" w:cstheme="majorHAnsi"/>
          <w:sz w:val="24"/>
          <w:szCs w:val="24"/>
        </w:rPr>
      </w:pPr>
    </w:p>
    <w:p w14:paraId="6D2724B9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Phone photos are fine - just ensure they are clear and well-lit.</w:t>
      </w:r>
    </w:p>
    <w:p w14:paraId="11B8BDD4" w14:textId="77777777" w:rsidR="00721155" w:rsidRPr="00F00C42" w:rsidRDefault="00E47C99" w:rsidP="0072115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33879B30">
          <v:rect id="_x0000_i1028" style="width:0;height:1.5pt" o:hralign="center" o:hrstd="t" o:hr="t" fillcolor="#a0a0a0" stroked="f"/>
        </w:pict>
      </w:r>
    </w:p>
    <w:p w14:paraId="775721CA" w14:textId="77777777" w:rsidR="00721155" w:rsidRPr="001671E3" w:rsidRDefault="00721155" w:rsidP="00721155">
      <w:pPr>
        <w:pStyle w:val="Heading2"/>
        <w:keepNext w:val="0"/>
        <w:keepLines w:val="0"/>
        <w:spacing w:before="0" w:after="0"/>
        <w:rPr>
          <w:rFonts w:cstheme="majorHAnsi"/>
          <w:b/>
          <w:bCs/>
          <w:sz w:val="24"/>
          <w:szCs w:val="24"/>
        </w:rPr>
      </w:pPr>
      <w:bookmarkStart w:id="4" w:name="_c6ak14aeppd" w:colFirst="0" w:colLast="0"/>
      <w:bookmarkEnd w:id="4"/>
    </w:p>
    <w:p w14:paraId="64B82FED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STEP 4: SEND YOUR MEDIA RELEASE</w:t>
      </w:r>
    </w:p>
    <w:p w14:paraId="09138685" w14:textId="77777777" w:rsidR="00721155" w:rsidRPr="00721155" w:rsidRDefault="00721155" w:rsidP="00721155">
      <w:pPr>
        <w:pStyle w:val="Heading3"/>
        <w:keepNext w:val="0"/>
        <w:keepLines w:val="0"/>
        <w:spacing w:before="0" w:after="0" w:line="21" w:lineRule="atLeast"/>
        <w:rPr>
          <w:rFonts w:ascii="Calibri" w:hAnsi="Calibri" w:cs="Calibri"/>
          <w:color w:val="000000"/>
          <w:sz w:val="24"/>
          <w:szCs w:val="24"/>
        </w:rPr>
      </w:pPr>
      <w:bookmarkStart w:id="5" w:name="_l1ouqexcx2ko" w:colFirst="0" w:colLast="0"/>
      <w:bookmarkEnd w:id="5"/>
      <w:r w:rsidRPr="00721155">
        <w:rPr>
          <w:rFonts w:ascii="Calibri" w:hAnsi="Calibri" w:cs="Calibri"/>
          <w:color w:val="000000"/>
          <w:sz w:val="24"/>
          <w:szCs w:val="24"/>
        </w:rPr>
        <w:t>When to send</w:t>
      </w:r>
    </w:p>
    <w:p w14:paraId="4D1C539D" w14:textId="77777777" w:rsidR="00721155" w:rsidRPr="00721155" w:rsidRDefault="00721155" w:rsidP="00721155">
      <w:pPr>
        <w:numPr>
          <w:ilvl w:val="0"/>
          <w:numId w:val="8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Ideally 2–3 weeks before your event</w:t>
      </w:r>
    </w:p>
    <w:p w14:paraId="52C089D2" w14:textId="77777777" w:rsidR="00721155" w:rsidRPr="00721155" w:rsidRDefault="00721155" w:rsidP="00721155">
      <w:pPr>
        <w:numPr>
          <w:ilvl w:val="0"/>
          <w:numId w:val="8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Best days: Tuesday, Wednesday or Thursday</w:t>
      </w:r>
    </w:p>
    <w:p w14:paraId="3F742AAF" w14:textId="77777777" w:rsidR="00721155" w:rsidRPr="00721155" w:rsidRDefault="00721155" w:rsidP="00721155">
      <w:pPr>
        <w:numPr>
          <w:ilvl w:val="0"/>
          <w:numId w:val="8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Best time: Morning (before midday)</w:t>
      </w:r>
    </w:p>
    <w:p w14:paraId="66965CE7" w14:textId="77777777" w:rsidR="00721155" w:rsidRPr="00721155" w:rsidRDefault="00721155" w:rsidP="00721155">
      <w:pPr>
        <w:spacing w:line="21" w:lineRule="atLeast"/>
        <w:ind w:left="720"/>
        <w:rPr>
          <w:rFonts w:ascii="Calibri" w:hAnsi="Calibri" w:cs="Calibri"/>
          <w:sz w:val="24"/>
          <w:szCs w:val="24"/>
        </w:rPr>
      </w:pPr>
    </w:p>
    <w:p w14:paraId="31770840" w14:textId="77777777" w:rsidR="00721155" w:rsidRPr="00721155" w:rsidRDefault="00721155" w:rsidP="00721155">
      <w:pPr>
        <w:pStyle w:val="Heading3"/>
        <w:keepNext w:val="0"/>
        <w:keepLines w:val="0"/>
        <w:spacing w:before="0" w:after="0" w:line="21" w:lineRule="atLeast"/>
        <w:rPr>
          <w:rFonts w:ascii="Calibri" w:hAnsi="Calibri" w:cs="Calibri"/>
          <w:color w:val="000000"/>
          <w:sz w:val="24"/>
          <w:szCs w:val="24"/>
        </w:rPr>
      </w:pPr>
      <w:bookmarkStart w:id="6" w:name="_mfcun09lw42r" w:colFirst="0" w:colLast="0"/>
      <w:bookmarkEnd w:id="6"/>
      <w:r w:rsidRPr="00721155">
        <w:rPr>
          <w:rFonts w:ascii="Calibri" w:hAnsi="Calibri" w:cs="Calibri"/>
          <w:color w:val="000000"/>
          <w:sz w:val="24"/>
          <w:szCs w:val="24"/>
        </w:rPr>
        <w:t>How to send</w:t>
      </w:r>
    </w:p>
    <w:p w14:paraId="3E843C2B" w14:textId="77777777" w:rsidR="00721155" w:rsidRPr="00721155" w:rsidRDefault="00721155" w:rsidP="00721155">
      <w:pPr>
        <w:numPr>
          <w:ilvl w:val="0"/>
          <w:numId w:val="5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Email the Media Release in the body of the email</w:t>
      </w:r>
    </w:p>
    <w:p w14:paraId="72050AF2" w14:textId="77777777" w:rsidR="00721155" w:rsidRPr="00721155" w:rsidRDefault="00721155" w:rsidP="00721155">
      <w:pPr>
        <w:numPr>
          <w:ilvl w:val="0"/>
          <w:numId w:val="5"/>
        </w:numPr>
        <w:spacing w:line="21" w:lineRule="atLeast"/>
        <w:rPr>
          <w:rFonts w:ascii="Calibri" w:hAnsi="Calibri" w:cs="Calibri"/>
          <w:b/>
          <w:bCs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Attach photos separately (if available)</w:t>
      </w:r>
      <w:r w:rsidRPr="00721155">
        <w:rPr>
          <w:rFonts w:ascii="Calibri" w:hAnsi="Calibri" w:cs="Calibri"/>
          <w:b/>
          <w:bCs/>
          <w:sz w:val="24"/>
          <w:szCs w:val="24"/>
        </w:rPr>
        <w:br/>
      </w:r>
    </w:p>
    <w:p w14:paraId="4681D123" w14:textId="77777777" w:rsidR="00721155" w:rsidRPr="00721155" w:rsidRDefault="00721155" w:rsidP="00721155">
      <w:pPr>
        <w:pStyle w:val="Heading3"/>
        <w:keepNext w:val="0"/>
        <w:keepLines w:val="0"/>
        <w:spacing w:before="0" w:after="0" w:line="21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7" w:name="_3mzczmcquuls" w:colFirst="0" w:colLast="0"/>
      <w:bookmarkEnd w:id="7"/>
      <w:r w:rsidRPr="00721155">
        <w:rPr>
          <w:rFonts w:ascii="Calibri" w:hAnsi="Calibri" w:cs="Calibri"/>
          <w:b/>
          <w:bCs/>
          <w:color w:val="000000"/>
          <w:sz w:val="24"/>
          <w:szCs w:val="24"/>
        </w:rPr>
        <w:t>Suggested Email Subject Lines</w:t>
      </w:r>
    </w:p>
    <w:p w14:paraId="7D4102DA" w14:textId="77777777" w:rsidR="00721155" w:rsidRPr="00721155" w:rsidRDefault="00721155" w:rsidP="00721155">
      <w:pPr>
        <w:numPr>
          <w:ilvl w:val="0"/>
          <w:numId w:val="13"/>
        </w:numPr>
        <w:spacing w:before="300"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“Local Probus club celebrates 50 years of community connection”</w:t>
      </w:r>
    </w:p>
    <w:p w14:paraId="42176EEA" w14:textId="77777777" w:rsidR="00721155" w:rsidRPr="00721155" w:rsidRDefault="00721155" w:rsidP="00721155">
      <w:pPr>
        <w:numPr>
          <w:ilvl w:val="0"/>
          <w:numId w:val="13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“Community group marks 50-year milestone in [SUBURB]”</w:t>
      </w:r>
    </w:p>
    <w:p w14:paraId="1806DB74" w14:textId="77777777" w:rsidR="00721155" w:rsidRPr="00721155" w:rsidRDefault="00721155" w:rsidP="00721155">
      <w:pPr>
        <w:numPr>
          <w:ilvl w:val="0"/>
          <w:numId w:val="13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“Local club celebrates 50 years of friendship and connection”</w:t>
      </w:r>
    </w:p>
    <w:p w14:paraId="5A1DBFD0" w14:textId="77777777" w:rsidR="00721155" w:rsidRPr="00F00C42" w:rsidRDefault="00E47C99" w:rsidP="0072115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74594C7D">
          <v:rect id="_x0000_i1029" style="width:0;height:1.5pt" o:hralign="center" o:hrstd="t" o:hr="t" fillcolor="#a0a0a0" stroked="f"/>
        </w:pict>
      </w:r>
    </w:p>
    <w:p w14:paraId="42548420" w14:textId="77777777" w:rsidR="00721155" w:rsidRPr="001671E3" w:rsidRDefault="00721155" w:rsidP="00721155">
      <w:pPr>
        <w:pStyle w:val="Heading2"/>
        <w:keepNext w:val="0"/>
        <w:keepLines w:val="0"/>
        <w:spacing w:before="0" w:after="0"/>
        <w:rPr>
          <w:rFonts w:cstheme="majorHAnsi"/>
          <w:b/>
          <w:bCs/>
          <w:sz w:val="24"/>
          <w:szCs w:val="24"/>
        </w:rPr>
      </w:pPr>
      <w:bookmarkStart w:id="8" w:name="_bpth9jvm1pk0" w:colFirst="0" w:colLast="0"/>
      <w:bookmarkEnd w:id="8"/>
    </w:p>
    <w:p w14:paraId="3F5D993D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STEP 5: WHAT TO SAY IN YOUR EMAIL</w:t>
      </w:r>
    </w:p>
    <w:p w14:paraId="04CC9C4B" w14:textId="77777777" w:rsidR="00721155" w:rsidRPr="00721155" w:rsidRDefault="00721155" w:rsidP="00721155">
      <w:pPr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You can keep your email short and friendly.</w:t>
      </w:r>
    </w:p>
    <w:p w14:paraId="3894A8A3" w14:textId="77777777" w:rsidR="00721155" w:rsidRDefault="00721155" w:rsidP="0072115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A164251" w14:textId="77777777" w:rsidR="00721155" w:rsidRPr="001671E3" w:rsidRDefault="00721155" w:rsidP="0072115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671E3">
        <w:rPr>
          <w:rFonts w:asciiTheme="majorHAnsi" w:hAnsiTheme="majorHAnsi" w:cstheme="majorHAnsi"/>
          <w:b/>
          <w:bCs/>
          <w:sz w:val="24"/>
          <w:szCs w:val="24"/>
        </w:rPr>
        <w:t>Example email:</w:t>
      </w:r>
    </w:p>
    <w:p w14:paraId="02FAF3BF" w14:textId="77777777" w:rsidR="00721155" w:rsidRPr="00721155" w:rsidRDefault="00721155" w:rsidP="00721155">
      <w:pPr>
        <w:spacing w:line="252" w:lineRule="auto"/>
        <w:ind w:right="51"/>
        <w:rPr>
          <w:rFonts w:ascii="Calibri" w:hAnsi="Calibri" w:cs="Calibri"/>
          <w:i/>
          <w:iCs/>
          <w:sz w:val="24"/>
          <w:szCs w:val="24"/>
        </w:rPr>
      </w:pPr>
      <w:r w:rsidRPr="00721155">
        <w:rPr>
          <w:rFonts w:ascii="Calibri" w:hAnsi="Calibri" w:cs="Calibri"/>
          <w:i/>
          <w:iCs/>
          <w:sz w:val="24"/>
          <w:szCs w:val="24"/>
        </w:rPr>
        <w:t>Hello,</w:t>
      </w:r>
    </w:p>
    <w:p w14:paraId="7065A373" w14:textId="77777777" w:rsidR="00721155" w:rsidRPr="00721155" w:rsidRDefault="00721155" w:rsidP="00721155">
      <w:pPr>
        <w:spacing w:line="252" w:lineRule="auto"/>
        <w:ind w:right="51"/>
        <w:rPr>
          <w:rFonts w:ascii="Calibri" w:hAnsi="Calibri" w:cs="Calibri"/>
          <w:i/>
          <w:iCs/>
          <w:sz w:val="24"/>
          <w:szCs w:val="24"/>
        </w:rPr>
      </w:pPr>
    </w:p>
    <w:p w14:paraId="063C7469" w14:textId="77777777" w:rsidR="00721155" w:rsidRPr="00721155" w:rsidRDefault="00721155" w:rsidP="00721155">
      <w:pPr>
        <w:spacing w:line="252" w:lineRule="auto"/>
        <w:ind w:right="51"/>
        <w:rPr>
          <w:rFonts w:ascii="Calibri" w:hAnsi="Calibri" w:cs="Calibri"/>
          <w:i/>
          <w:iCs/>
          <w:sz w:val="24"/>
          <w:szCs w:val="24"/>
        </w:rPr>
      </w:pPr>
      <w:r w:rsidRPr="00721155">
        <w:rPr>
          <w:rFonts w:ascii="Calibri" w:hAnsi="Calibri" w:cs="Calibri"/>
          <w:i/>
          <w:iCs/>
          <w:sz w:val="24"/>
          <w:szCs w:val="24"/>
        </w:rPr>
        <w:t>We’re a local Probus club in [SUBURB] and are celebrating Probus’ 50th anniversary with a community event on [DATE].</w:t>
      </w:r>
    </w:p>
    <w:p w14:paraId="584A8D7A" w14:textId="77777777" w:rsidR="00721155" w:rsidRPr="00721155" w:rsidRDefault="00721155" w:rsidP="00721155">
      <w:pPr>
        <w:spacing w:line="252" w:lineRule="auto"/>
        <w:ind w:right="51"/>
        <w:rPr>
          <w:rFonts w:ascii="Calibri" w:hAnsi="Calibri" w:cs="Calibri"/>
          <w:i/>
          <w:iCs/>
          <w:sz w:val="24"/>
          <w:szCs w:val="24"/>
        </w:rPr>
      </w:pPr>
    </w:p>
    <w:p w14:paraId="3F22570A" w14:textId="77777777" w:rsidR="00721155" w:rsidRPr="00721155" w:rsidRDefault="00721155" w:rsidP="00721155">
      <w:pPr>
        <w:spacing w:line="252" w:lineRule="auto"/>
        <w:ind w:right="51"/>
        <w:rPr>
          <w:rFonts w:ascii="Calibri" w:hAnsi="Calibri" w:cs="Calibri"/>
          <w:i/>
          <w:iCs/>
          <w:sz w:val="24"/>
          <w:szCs w:val="24"/>
        </w:rPr>
      </w:pPr>
      <w:r w:rsidRPr="00721155">
        <w:rPr>
          <w:rFonts w:ascii="Calibri" w:hAnsi="Calibri" w:cs="Calibri"/>
          <w:i/>
          <w:iCs/>
          <w:sz w:val="24"/>
          <w:szCs w:val="24"/>
        </w:rPr>
        <w:t>I’ve included a short media release below and would be happy to provide photos or arrange a chat if of interest.</w:t>
      </w:r>
    </w:p>
    <w:p w14:paraId="44C33A31" w14:textId="77777777" w:rsidR="00721155" w:rsidRDefault="00721155" w:rsidP="00721155">
      <w:pPr>
        <w:spacing w:line="252" w:lineRule="auto"/>
        <w:ind w:right="49"/>
        <w:rPr>
          <w:rFonts w:ascii="Calibri" w:hAnsi="Calibri" w:cs="Calibri"/>
          <w:i/>
          <w:iCs/>
          <w:sz w:val="24"/>
          <w:szCs w:val="24"/>
        </w:rPr>
      </w:pPr>
      <w:r w:rsidRPr="00721155">
        <w:rPr>
          <w:rFonts w:ascii="Calibri" w:hAnsi="Calibri" w:cs="Calibri"/>
          <w:i/>
          <w:iCs/>
          <w:sz w:val="24"/>
          <w:szCs w:val="24"/>
        </w:rPr>
        <w:t>Kind regards,</w:t>
      </w:r>
    </w:p>
    <w:p w14:paraId="2371ECAE" w14:textId="273203A9" w:rsidR="00721155" w:rsidRPr="00721155" w:rsidRDefault="00721155" w:rsidP="00721155">
      <w:pPr>
        <w:spacing w:line="252" w:lineRule="auto"/>
        <w:ind w:right="49"/>
        <w:rPr>
          <w:rFonts w:ascii="Calibri" w:hAnsi="Calibri" w:cs="Calibri"/>
          <w:i/>
          <w:iCs/>
          <w:sz w:val="24"/>
          <w:szCs w:val="24"/>
        </w:rPr>
      </w:pPr>
      <w:r w:rsidRPr="00721155">
        <w:rPr>
          <w:rFonts w:ascii="Calibri" w:hAnsi="Calibri" w:cs="Calibri"/>
          <w:i/>
          <w:iCs/>
          <w:sz w:val="24"/>
          <w:szCs w:val="24"/>
        </w:rPr>
        <w:br/>
        <w:t>[NAME]</w:t>
      </w:r>
      <w:r w:rsidRPr="00721155">
        <w:rPr>
          <w:rFonts w:ascii="Calibri" w:hAnsi="Calibri" w:cs="Calibri"/>
          <w:i/>
          <w:iCs/>
          <w:sz w:val="24"/>
          <w:szCs w:val="24"/>
        </w:rPr>
        <w:br/>
        <w:t>[PHONE NUMBER]</w:t>
      </w:r>
    </w:p>
    <w:p w14:paraId="6491A514" w14:textId="77777777" w:rsidR="00721155" w:rsidRPr="003E336B" w:rsidRDefault="00E47C99" w:rsidP="0072115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20D83F43">
          <v:rect id="_x0000_i1030" style="width:0;height:1.5pt" o:hralign="center" o:hrstd="t" o:hr="t" fillcolor="#a0a0a0" stroked="f"/>
        </w:pict>
      </w:r>
      <w:bookmarkStart w:id="9" w:name="_9wh8dgmoavjy" w:colFirst="0" w:colLast="0"/>
      <w:bookmarkEnd w:id="9"/>
    </w:p>
    <w:p w14:paraId="586DFEA2" w14:textId="77777777" w:rsid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21826C3D" w14:textId="77777777" w:rsid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60A4DD68" w14:textId="77777777" w:rsid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4276D040" w14:textId="237F2B1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lastRenderedPageBreak/>
        <w:t>STEP 6: FOLLOW UP (OPTIONAL BUT HELPFUL)</w:t>
      </w:r>
    </w:p>
    <w:p w14:paraId="631FF4E0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If you haven’t heard back:</w:t>
      </w:r>
    </w:p>
    <w:p w14:paraId="5C02161B" w14:textId="77777777" w:rsidR="00721155" w:rsidRPr="00721155" w:rsidRDefault="00721155" w:rsidP="00721155">
      <w:pPr>
        <w:numPr>
          <w:ilvl w:val="0"/>
          <w:numId w:val="7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Wait 3–4 days</w:t>
      </w:r>
    </w:p>
    <w:p w14:paraId="5716F6C1" w14:textId="77777777" w:rsidR="00721155" w:rsidRPr="00721155" w:rsidRDefault="00721155" w:rsidP="00721155">
      <w:pPr>
        <w:numPr>
          <w:ilvl w:val="0"/>
          <w:numId w:val="7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Send one polite follow-up email</w:t>
      </w:r>
    </w:p>
    <w:p w14:paraId="27052800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b/>
          <w:bCs/>
          <w:sz w:val="24"/>
          <w:szCs w:val="24"/>
        </w:rPr>
      </w:pPr>
    </w:p>
    <w:p w14:paraId="0BDC5255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b/>
          <w:bCs/>
          <w:sz w:val="24"/>
          <w:szCs w:val="24"/>
        </w:rPr>
      </w:pPr>
      <w:r w:rsidRPr="00721155">
        <w:rPr>
          <w:rFonts w:ascii="Calibri" w:hAnsi="Calibri" w:cs="Calibri"/>
          <w:b/>
          <w:bCs/>
          <w:sz w:val="24"/>
          <w:szCs w:val="24"/>
        </w:rPr>
        <w:t>Example:</w:t>
      </w:r>
    </w:p>
    <w:p w14:paraId="1E4F418D" w14:textId="77777777" w:rsidR="00721155" w:rsidRPr="00721155" w:rsidRDefault="00721155" w:rsidP="00721155">
      <w:pPr>
        <w:spacing w:line="21" w:lineRule="atLeast"/>
        <w:ind w:right="600"/>
        <w:rPr>
          <w:rFonts w:ascii="Calibri" w:hAnsi="Calibri" w:cs="Calibri"/>
          <w:i/>
          <w:iCs/>
          <w:sz w:val="24"/>
          <w:szCs w:val="24"/>
        </w:rPr>
      </w:pPr>
      <w:r w:rsidRPr="00721155">
        <w:rPr>
          <w:rFonts w:ascii="Calibri" w:hAnsi="Calibri" w:cs="Calibri"/>
          <w:i/>
          <w:iCs/>
          <w:sz w:val="24"/>
          <w:szCs w:val="24"/>
        </w:rPr>
        <w:t>Just following up on the media release below in case it may be of interest.</w:t>
      </w:r>
    </w:p>
    <w:p w14:paraId="61927A50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sz w:val="24"/>
          <w:szCs w:val="24"/>
        </w:rPr>
      </w:pPr>
    </w:p>
    <w:p w14:paraId="4B6B42D4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If there’s no response after that, move on - this is normal.</w:t>
      </w:r>
    </w:p>
    <w:p w14:paraId="6CEF8AD7" w14:textId="77777777" w:rsidR="00721155" w:rsidRPr="00F00C42" w:rsidRDefault="00E47C99" w:rsidP="00721155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22FFBDE4">
          <v:rect id="_x0000_i1031" style="width:0;height:1.5pt" o:hralign="center" o:hrstd="t" o:hr="t" fillcolor="#a0a0a0" stroked="f"/>
        </w:pict>
      </w:r>
    </w:p>
    <w:p w14:paraId="3CAE536A" w14:textId="77777777" w:rsidR="00721155" w:rsidRPr="001671E3" w:rsidRDefault="00721155" w:rsidP="00721155">
      <w:pPr>
        <w:pStyle w:val="Heading2"/>
        <w:keepNext w:val="0"/>
        <w:keepLines w:val="0"/>
        <w:spacing w:before="0" w:after="0" w:line="252" w:lineRule="auto"/>
        <w:rPr>
          <w:rFonts w:cstheme="majorHAnsi"/>
          <w:b/>
          <w:bCs/>
          <w:sz w:val="24"/>
          <w:szCs w:val="24"/>
        </w:rPr>
      </w:pPr>
      <w:bookmarkStart w:id="10" w:name="_3afau3fmdke0" w:colFirst="0" w:colLast="0"/>
      <w:bookmarkEnd w:id="10"/>
    </w:p>
    <w:p w14:paraId="06C2E659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STEP 7: IF MEDIA SAYS YES</w:t>
      </w:r>
    </w:p>
    <w:p w14:paraId="7E0B99D4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If a journalist responds:</w:t>
      </w:r>
    </w:p>
    <w:p w14:paraId="1E194E62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</w:p>
    <w:p w14:paraId="4BE0BC86" w14:textId="77777777" w:rsidR="00721155" w:rsidRPr="00721155" w:rsidRDefault="00721155" w:rsidP="00721155">
      <w:pPr>
        <w:numPr>
          <w:ilvl w:val="0"/>
          <w:numId w:val="9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Confirm who will speak (usually the President)</w:t>
      </w:r>
    </w:p>
    <w:p w14:paraId="07AD3FFE" w14:textId="77777777" w:rsidR="00721155" w:rsidRPr="00721155" w:rsidRDefault="00721155" w:rsidP="00721155">
      <w:pPr>
        <w:numPr>
          <w:ilvl w:val="0"/>
          <w:numId w:val="9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Share event details clearly</w:t>
      </w:r>
    </w:p>
    <w:p w14:paraId="1C7CA88D" w14:textId="77777777" w:rsidR="00721155" w:rsidRPr="00721155" w:rsidRDefault="00721155" w:rsidP="00721155">
      <w:pPr>
        <w:numPr>
          <w:ilvl w:val="0"/>
          <w:numId w:val="9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Keep answers simple and conversational</w:t>
      </w:r>
    </w:p>
    <w:p w14:paraId="755AE251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</w:p>
    <w:p w14:paraId="3AA92700" w14:textId="2353FFCF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 xml:space="preserve">Use the </w:t>
      </w:r>
      <w:hyperlink r:id="rId11" w:history="1">
        <w:r w:rsidRPr="00721155">
          <w:rPr>
            <w:rStyle w:val="Hyperlink"/>
            <w:rFonts w:ascii="Calibri" w:hAnsi="Calibri" w:cs="Calibri"/>
            <w:color w:val="0070C0"/>
            <w:sz w:val="24"/>
            <w:szCs w:val="24"/>
          </w:rPr>
          <w:t>Key Talking Points</w:t>
        </w:r>
      </w:hyperlink>
      <w:r w:rsidRPr="00721155">
        <w:rPr>
          <w:rFonts w:ascii="Calibri" w:hAnsi="Calibri" w:cs="Calibri"/>
          <w:color w:val="0070C0"/>
          <w:sz w:val="24"/>
          <w:szCs w:val="24"/>
        </w:rPr>
        <w:t xml:space="preserve"> </w:t>
      </w:r>
      <w:r w:rsidRPr="00721155">
        <w:rPr>
          <w:rFonts w:ascii="Calibri" w:hAnsi="Calibri" w:cs="Calibri"/>
          <w:sz w:val="24"/>
          <w:szCs w:val="24"/>
        </w:rPr>
        <w:t>document for support.</w:t>
      </w:r>
    </w:p>
    <w:p w14:paraId="064A024C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</w:p>
    <w:p w14:paraId="6046C22C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 xml:space="preserve">If media requests </w:t>
      </w:r>
      <w:r w:rsidRPr="00721155">
        <w:rPr>
          <w:rFonts w:ascii="Calibri" w:eastAsia="Arial Unicode MS" w:hAnsi="Calibri" w:cs="Calibri"/>
          <w:sz w:val="24"/>
          <w:szCs w:val="24"/>
        </w:rPr>
        <w:t xml:space="preserve">a national media comment → refer them to our PR agency The Creative Collective: 07 545 11315 + </w:t>
      </w:r>
      <w:hyperlink r:id="rId12">
        <w:r w:rsidRPr="00721155">
          <w:rPr>
            <w:rFonts w:ascii="Calibri" w:hAnsi="Calibri" w:cs="Calibri"/>
            <w:color w:val="1155CC"/>
            <w:sz w:val="24"/>
            <w:szCs w:val="24"/>
            <w:u w:val="single"/>
          </w:rPr>
          <w:t>admin@thecreativecollective.com.au</w:t>
        </w:r>
      </w:hyperlink>
      <w:r w:rsidRPr="00721155">
        <w:rPr>
          <w:rFonts w:ascii="Calibri" w:hAnsi="Calibri" w:cs="Calibri"/>
          <w:sz w:val="24"/>
          <w:szCs w:val="24"/>
        </w:rPr>
        <w:t xml:space="preserve"> </w:t>
      </w:r>
    </w:p>
    <w:p w14:paraId="15940467" w14:textId="77777777" w:rsidR="00721155" w:rsidRPr="00F00C42" w:rsidRDefault="00E47C99" w:rsidP="0072115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4824916B">
          <v:rect id="_x0000_i1032" style="width:0;height:1.5pt" o:hralign="center" o:hrstd="t" o:hr="t" fillcolor="#a0a0a0" stroked="f"/>
        </w:pict>
      </w:r>
    </w:p>
    <w:p w14:paraId="6A79A4E7" w14:textId="77777777" w:rsidR="00721155" w:rsidRPr="001671E3" w:rsidRDefault="00721155" w:rsidP="00721155">
      <w:pPr>
        <w:pStyle w:val="Heading2"/>
        <w:keepNext w:val="0"/>
        <w:keepLines w:val="0"/>
        <w:spacing w:before="0" w:after="0"/>
        <w:rPr>
          <w:rFonts w:cstheme="majorHAnsi"/>
          <w:b/>
          <w:bCs/>
          <w:sz w:val="24"/>
          <w:szCs w:val="24"/>
        </w:rPr>
      </w:pPr>
      <w:bookmarkStart w:id="11" w:name="_3zzqr6e77g49" w:colFirst="0" w:colLast="0"/>
      <w:bookmarkEnd w:id="11"/>
    </w:p>
    <w:p w14:paraId="57B828AE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STEP 8: IF MEDIA ATTENDS YOUR EVENT</w:t>
      </w:r>
    </w:p>
    <w:p w14:paraId="4EFD713A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On the day:</w:t>
      </w:r>
    </w:p>
    <w:p w14:paraId="6BEDABFD" w14:textId="77777777" w:rsidR="00721155" w:rsidRPr="00721155" w:rsidRDefault="00721155" w:rsidP="00721155">
      <w:pPr>
        <w:spacing w:line="252" w:lineRule="auto"/>
        <w:rPr>
          <w:rFonts w:ascii="Calibri" w:hAnsi="Calibri" w:cs="Calibri"/>
          <w:b/>
          <w:bCs/>
          <w:sz w:val="24"/>
          <w:szCs w:val="24"/>
        </w:rPr>
      </w:pPr>
    </w:p>
    <w:p w14:paraId="17EBF4A9" w14:textId="77777777" w:rsidR="00721155" w:rsidRPr="00721155" w:rsidRDefault="00721155" w:rsidP="00721155">
      <w:pPr>
        <w:numPr>
          <w:ilvl w:val="0"/>
          <w:numId w:val="11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Welcome them warmly</w:t>
      </w:r>
    </w:p>
    <w:p w14:paraId="5215B2A9" w14:textId="77777777" w:rsidR="00721155" w:rsidRPr="00721155" w:rsidRDefault="00721155" w:rsidP="00721155">
      <w:pPr>
        <w:numPr>
          <w:ilvl w:val="0"/>
          <w:numId w:val="11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Introduce them to your spokesperson</w:t>
      </w:r>
    </w:p>
    <w:p w14:paraId="2573F13C" w14:textId="77777777" w:rsidR="00721155" w:rsidRPr="00721155" w:rsidRDefault="00721155" w:rsidP="00721155">
      <w:pPr>
        <w:numPr>
          <w:ilvl w:val="0"/>
          <w:numId w:val="11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Allow them to speak to members if they wish</w:t>
      </w:r>
    </w:p>
    <w:p w14:paraId="6BFA5D97" w14:textId="77777777" w:rsidR="00721155" w:rsidRPr="00721155" w:rsidRDefault="00721155" w:rsidP="00721155">
      <w:pPr>
        <w:numPr>
          <w:ilvl w:val="0"/>
          <w:numId w:val="11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Avoid political or sensitive topics</w:t>
      </w:r>
    </w:p>
    <w:p w14:paraId="7EE55F0A" w14:textId="77777777" w:rsidR="00721155" w:rsidRPr="00721155" w:rsidRDefault="00721155" w:rsidP="00721155">
      <w:pPr>
        <w:spacing w:line="21" w:lineRule="atLeast"/>
        <w:ind w:left="720"/>
        <w:rPr>
          <w:rFonts w:ascii="Calibri" w:hAnsi="Calibri" w:cs="Calibri"/>
          <w:sz w:val="24"/>
          <w:szCs w:val="24"/>
        </w:rPr>
      </w:pPr>
    </w:p>
    <w:p w14:paraId="407C0622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Afterwards:</w:t>
      </w:r>
    </w:p>
    <w:p w14:paraId="710417CC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b/>
          <w:bCs/>
          <w:sz w:val="24"/>
          <w:szCs w:val="24"/>
        </w:rPr>
      </w:pPr>
    </w:p>
    <w:p w14:paraId="4511D7F5" w14:textId="77777777" w:rsidR="00721155" w:rsidRPr="00721155" w:rsidRDefault="00721155" w:rsidP="00721155">
      <w:pPr>
        <w:numPr>
          <w:ilvl w:val="0"/>
          <w:numId w:val="12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Send a thank-you email</w:t>
      </w:r>
    </w:p>
    <w:p w14:paraId="5896ACBE" w14:textId="77777777" w:rsidR="00721155" w:rsidRPr="00721155" w:rsidRDefault="00721155" w:rsidP="00721155">
      <w:pPr>
        <w:numPr>
          <w:ilvl w:val="0"/>
          <w:numId w:val="12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Share any published coverage with Probus head office (our media monitoring service may also pick this up organically but in case it misses it, we’d love to hear from you).</w:t>
      </w:r>
    </w:p>
    <w:p w14:paraId="276DCD97" w14:textId="77777777" w:rsidR="00721155" w:rsidRPr="00F00C42" w:rsidRDefault="00E47C99" w:rsidP="00721155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3DEB9B8D">
          <v:rect id="_x0000_i1033" style="width:0;height:1.5pt" o:hralign="center" o:hrstd="t" o:hr="t" fillcolor="#a0a0a0" stroked="f"/>
        </w:pict>
      </w:r>
    </w:p>
    <w:p w14:paraId="3A74E828" w14:textId="77777777" w:rsidR="00721155" w:rsidRPr="001671E3" w:rsidRDefault="00721155" w:rsidP="00721155">
      <w:pPr>
        <w:pStyle w:val="Heading2"/>
        <w:keepNext w:val="0"/>
        <w:keepLines w:val="0"/>
        <w:spacing w:before="0" w:after="0"/>
        <w:rPr>
          <w:rFonts w:cstheme="majorHAnsi"/>
          <w:b/>
          <w:bCs/>
          <w:sz w:val="24"/>
          <w:szCs w:val="24"/>
        </w:rPr>
      </w:pPr>
      <w:bookmarkStart w:id="12" w:name="_xokh71emipq4" w:colFirst="0" w:colLast="0"/>
      <w:bookmarkEnd w:id="12"/>
    </w:p>
    <w:p w14:paraId="31FB1941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STEP 9: IF MEDIA DECLINES OR DOESN’T RESPOND</w:t>
      </w:r>
    </w:p>
    <w:p w14:paraId="09049A79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That’s okay - you still have great options:</w:t>
      </w:r>
    </w:p>
    <w:p w14:paraId="10A6CEDB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sz w:val="24"/>
          <w:szCs w:val="24"/>
        </w:rPr>
      </w:pPr>
    </w:p>
    <w:p w14:paraId="6A5A5231" w14:textId="77777777" w:rsidR="00721155" w:rsidRPr="00721155" w:rsidRDefault="00721155" w:rsidP="00721155">
      <w:pPr>
        <w:numPr>
          <w:ilvl w:val="0"/>
          <w:numId w:val="10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Share photos and a short post on social media</w:t>
      </w:r>
    </w:p>
    <w:p w14:paraId="26100934" w14:textId="77777777" w:rsidR="00721155" w:rsidRPr="00721155" w:rsidRDefault="00721155" w:rsidP="00721155">
      <w:pPr>
        <w:numPr>
          <w:ilvl w:val="0"/>
          <w:numId w:val="10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Submit content to council or community newsletters</w:t>
      </w:r>
    </w:p>
    <w:p w14:paraId="503DDCD7" w14:textId="77777777" w:rsidR="00721155" w:rsidRDefault="00721155" w:rsidP="00721155">
      <w:pPr>
        <w:numPr>
          <w:ilvl w:val="0"/>
          <w:numId w:val="10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Post in local Facebook community groups</w:t>
      </w:r>
    </w:p>
    <w:p w14:paraId="21266976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sz w:val="24"/>
          <w:szCs w:val="24"/>
        </w:rPr>
      </w:pPr>
    </w:p>
    <w:p w14:paraId="704E12D9" w14:textId="77777777" w:rsidR="00721155" w:rsidRPr="00721155" w:rsidRDefault="00721155" w:rsidP="00721155">
      <w:pPr>
        <w:numPr>
          <w:ilvl w:val="0"/>
          <w:numId w:val="10"/>
        </w:num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lastRenderedPageBreak/>
        <w:t>Share with friends, family and supporters</w:t>
      </w:r>
    </w:p>
    <w:p w14:paraId="7E35FA80" w14:textId="77777777" w:rsidR="00721155" w:rsidRPr="00721155" w:rsidRDefault="00721155" w:rsidP="00721155">
      <w:pPr>
        <w:spacing w:line="21" w:lineRule="atLeast"/>
        <w:ind w:left="720"/>
        <w:rPr>
          <w:rFonts w:ascii="Calibri" w:hAnsi="Calibri" w:cs="Calibri"/>
          <w:sz w:val="24"/>
          <w:szCs w:val="24"/>
        </w:rPr>
      </w:pPr>
    </w:p>
    <w:p w14:paraId="77D80173" w14:textId="77777777" w:rsidR="00721155" w:rsidRPr="00721155" w:rsidRDefault="00721155" w:rsidP="00721155">
      <w:pPr>
        <w:spacing w:line="21" w:lineRule="atLeast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Every bit of visibility helps.</w:t>
      </w:r>
    </w:p>
    <w:p w14:paraId="34BC89D8" w14:textId="77777777" w:rsidR="00721155" w:rsidRPr="00F00C42" w:rsidRDefault="00E47C99" w:rsidP="00721155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12BB365C">
          <v:rect id="_x0000_i1034" style="width:0;height:1.5pt" o:hralign="center" o:hrstd="t" o:hr="t" fillcolor="#a0a0a0" stroked="f"/>
        </w:pict>
      </w:r>
    </w:p>
    <w:p w14:paraId="4001010E" w14:textId="77777777" w:rsidR="00721155" w:rsidRDefault="00721155" w:rsidP="00721155">
      <w:pPr>
        <w:pStyle w:val="Heading2"/>
        <w:keepNext w:val="0"/>
        <w:keepLines w:val="0"/>
        <w:spacing w:before="0" w:after="0" w:line="252" w:lineRule="auto"/>
        <w:rPr>
          <w:rFonts w:cstheme="majorHAnsi"/>
          <w:b/>
          <w:bCs/>
          <w:sz w:val="28"/>
          <w:szCs w:val="28"/>
        </w:rPr>
      </w:pPr>
      <w:bookmarkStart w:id="13" w:name="_jxnjfta1qkr" w:colFirst="0" w:colLast="0"/>
      <w:bookmarkEnd w:id="13"/>
    </w:p>
    <w:p w14:paraId="01924AE9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TIMING &amp; SENSITIVITY NOTE</w:t>
      </w:r>
    </w:p>
    <w:p w14:paraId="6450716F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If major news events occur i.e. bushfires</w:t>
      </w:r>
    </w:p>
    <w:p w14:paraId="7D1C9047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</w:p>
    <w:p w14:paraId="4BD8011B" w14:textId="77777777" w:rsidR="00721155" w:rsidRPr="00721155" w:rsidRDefault="00721155" w:rsidP="00721155">
      <w:pPr>
        <w:numPr>
          <w:ilvl w:val="0"/>
          <w:numId w:val="2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Avoid overly celebratory language</w:t>
      </w:r>
    </w:p>
    <w:p w14:paraId="38AF58D4" w14:textId="77777777" w:rsidR="00721155" w:rsidRPr="00721155" w:rsidRDefault="00721155" w:rsidP="00721155">
      <w:pPr>
        <w:numPr>
          <w:ilvl w:val="0"/>
          <w:numId w:val="2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Focus on community, connection and people</w:t>
      </w:r>
    </w:p>
    <w:p w14:paraId="39EF85B2" w14:textId="77777777" w:rsidR="00721155" w:rsidRPr="00721155" w:rsidRDefault="00721155" w:rsidP="00721155">
      <w:pPr>
        <w:numPr>
          <w:ilvl w:val="0"/>
          <w:numId w:val="2"/>
        </w:num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Delay sending by a few days if needed</w:t>
      </w:r>
    </w:p>
    <w:p w14:paraId="34E8DED9" w14:textId="77777777" w:rsidR="00721155" w:rsidRPr="00721155" w:rsidRDefault="00721155" w:rsidP="00721155">
      <w:pPr>
        <w:spacing w:line="252" w:lineRule="auto"/>
        <w:ind w:left="720"/>
        <w:rPr>
          <w:rFonts w:ascii="Calibri" w:hAnsi="Calibri" w:cs="Calibri"/>
          <w:sz w:val="24"/>
          <w:szCs w:val="24"/>
        </w:rPr>
      </w:pPr>
    </w:p>
    <w:p w14:paraId="64B9F4DC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There is no “wrong” time - flexibility is fine.</w:t>
      </w:r>
    </w:p>
    <w:p w14:paraId="4CF38772" w14:textId="77777777" w:rsidR="00721155" w:rsidRPr="00F00C42" w:rsidRDefault="00E47C99" w:rsidP="00721155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pict w14:anchorId="33211B80">
          <v:rect id="_x0000_i1035" style="width:0;height:1.5pt" o:hralign="center" o:hrstd="t" o:hr="t" fillcolor="#a0a0a0" stroked="f"/>
        </w:pict>
      </w:r>
    </w:p>
    <w:p w14:paraId="359FECFE" w14:textId="77777777" w:rsidR="00721155" w:rsidRDefault="00721155" w:rsidP="00721155">
      <w:pPr>
        <w:pStyle w:val="Heading2"/>
        <w:keepNext w:val="0"/>
        <w:keepLines w:val="0"/>
        <w:spacing w:before="0" w:after="0" w:line="252" w:lineRule="auto"/>
        <w:rPr>
          <w:rFonts w:cstheme="majorHAnsi"/>
          <w:b/>
          <w:bCs/>
          <w:sz w:val="24"/>
          <w:szCs w:val="24"/>
        </w:rPr>
      </w:pPr>
      <w:bookmarkStart w:id="14" w:name="_fk4g245kkmex" w:colFirst="0" w:colLast="0"/>
      <w:bookmarkEnd w:id="14"/>
    </w:p>
    <w:p w14:paraId="5353982D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FINAL TIP FOR CLUBS</w:t>
      </w:r>
    </w:p>
    <w:p w14:paraId="4901D043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Local media love real people and real stories. You don’t need perfection - just authenticity.</w:t>
      </w:r>
    </w:p>
    <w:p w14:paraId="659F72FA" w14:textId="77777777" w:rsidR="00721155" w:rsidRDefault="00E47C99" w:rsidP="00721155">
      <w:r>
        <w:rPr>
          <w:rFonts w:asciiTheme="majorHAnsi" w:hAnsiTheme="majorHAnsi" w:cstheme="majorHAnsi"/>
        </w:rPr>
        <w:pict w14:anchorId="1828BA32">
          <v:rect id="_x0000_i1036" style="width:0;height:1.5pt" o:hralign="center" o:hrstd="t" o:hr="t" fillcolor="#a0a0a0" stroked="f"/>
        </w:pict>
      </w:r>
    </w:p>
    <w:p w14:paraId="310ADC74" w14:textId="77777777" w:rsidR="00721155" w:rsidRPr="009A2AB8" w:rsidRDefault="00721155" w:rsidP="00721155"/>
    <w:p w14:paraId="08B81CBE" w14:textId="77777777" w:rsidR="00721155" w:rsidRPr="00721155" w:rsidRDefault="00721155" w:rsidP="00721155">
      <w:pPr>
        <w:pStyle w:val="Heading2"/>
        <w:keepNext w:val="0"/>
        <w:keepLines w:val="0"/>
        <w:spacing w:before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21155">
        <w:rPr>
          <w:rFonts w:ascii="Calibri" w:hAnsi="Calibri" w:cs="Calibri"/>
          <w:b/>
          <w:bCs/>
          <w:color w:val="auto"/>
          <w:sz w:val="28"/>
          <w:szCs w:val="28"/>
        </w:rPr>
        <w:t>NEED HELP?</w:t>
      </w:r>
    </w:p>
    <w:p w14:paraId="1A336D42" w14:textId="77777777" w:rsidR="00721155" w:rsidRPr="001671E3" w:rsidRDefault="00721155" w:rsidP="00721155"/>
    <w:p w14:paraId="41F33459" w14:textId="77777777" w:rsidR="00721155" w:rsidRPr="00721155" w:rsidRDefault="00721155" w:rsidP="00721155">
      <w:pPr>
        <w:spacing w:line="252" w:lineRule="auto"/>
        <w:rPr>
          <w:rFonts w:ascii="Calibri" w:hAnsi="Calibri" w:cs="Calibri"/>
          <w:sz w:val="24"/>
          <w:szCs w:val="24"/>
        </w:rPr>
      </w:pPr>
      <w:r w:rsidRPr="00721155">
        <w:rPr>
          <w:rFonts w:ascii="Calibri" w:hAnsi="Calibri" w:cs="Calibri"/>
          <w:sz w:val="24"/>
          <w:szCs w:val="24"/>
        </w:rPr>
        <w:t>If you’re unsure at any stage, refer to the information provided in the Media Releases and Key Talking Points document, or contact the PSPL Team.</w:t>
      </w:r>
    </w:p>
    <w:p w14:paraId="2A2C1D17" w14:textId="77777777" w:rsidR="00721155" w:rsidRPr="00F00C42" w:rsidRDefault="00721155" w:rsidP="00721155">
      <w:pPr>
        <w:spacing w:line="252" w:lineRule="auto"/>
        <w:rPr>
          <w:rFonts w:asciiTheme="majorHAnsi" w:hAnsiTheme="majorHAnsi" w:cstheme="majorHAnsi"/>
          <w:b/>
          <w:bCs/>
        </w:rPr>
      </w:pPr>
    </w:p>
    <w:p w14:paraId="7964BE43" w14:textId="77777777" w:rsidR="00721155" w:rsidRPr="001671E3" w:rsidRDefault="00721155" w:rsidP="00721155">
      <w:pPr>
        <w:pStyle w:val="Heading2"/>
        <w:keepNext w:val="0"/>
        <w:keepLines w:val="0"/>
        <w:spacing w:before="0" w:after="0" w:line="252" w:lineRule="auto"/>
        <w:rPr>
          <w:rFonts w:cstheme="majorHAnsi"/>
          <w:b/>
          <w:bCs/>
          <w:sz w:val="24"/>
          <w:szCs w:val="24"/>
        </w:rPr>
      </w:pPr>
    </w:p>
    <w:p w14:paraId="28E41869" w14:textId="77777777" w:rsidR="00721155" w:rsidRPr="00286CD7" w:rsidRDefault="00721155" w:rsidP="00721155">
      <w:pPr>
        <w:spacing w:before="300" w:after="300"/>
        <w:rPr>
          <w:rFonts w:asciiTheme="majorHAnsi" w:hAnsiTheme="majorHAnsi" w:cstheme="majorHAnsi"/>
          <w:sz w:val="24"/>
          <w:szCs w:val="24"/>
        </w:rPr>
      </w:pPr>
    </w:p>
    <w:p w14:paraId="0A2BFE22" w14:textId="77777777" w:rsidR="00721155" w:rsidRDefault="00721155"/>
    <w:sectPr w:rsidR="00721155" w:rsidSect="00721155">
      <w:footerReference w:type="default" r:id="rId13"/>
      <w:pgSz w:w="11906" w:h="16838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DB3C" w14:textId="77777777" w:rsidR="00E47C99" w:rsidRDefault="00E47C99" w:rsidP="00721155">
      <w:pPr>
        <w:spacing w:line="240" w:lineRule="auto"/>
      </w:pPr>
      <w:r>
        <w:separator/>
      </w:r>
    </w:p>
  </w:endnote>
  <w:endnote w:type="continuationSeparator" w:id="0">
    <w:p w14:paraId="1E5A65D5" w14:textId="77777777" w:rsidR="00E47C99" w:rsidRDefault="00E47C99" w:rsidP="00721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547326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bCs/>
        <w:i/>
        <w:iCs/>
        <w:noProof/>
      </w:rPr>
    </w:sdtEndPr>
    <w:sdtContent>
      <w:p w14:paraId="73492E32" w14:textId="7269305D" w:rsidR="00721155" w:rsidRPr="00721155" w:rsidRDefault="00721155" w:rsidP="00721155">
        <w:pPr>
          <w:pStyle w:val="Footer"/>
          <w:ind w:hanging="426"/>
          <w:jc w:val="right"/>
          <w:rPr>
            <w:rFonts w:ascii="Calibri" w:hAnsi="Calibri" w:cs="Calibri"/>
            <w:b/>
            <w:bCs/>
            <w:i/>
            <w:iCs/>
          </w:rPr>
        </w:pPr>
        <w:r w:rsidRPr="00721155">
          <w:rPr>
            <w:rFonts w:ascii="Calibri" w:hAnsi="Calibri" w:cs="Calibri"/>
            <w:b/>
            <w:bCs/>
            <w:i/>
            <w:iCs/>
          </w:rPr>
          <w:t xml:space="preserve">Guide on how to source local media </w:t>
        </w:r>
        <w:r>
          <w:rPr>
            <w:rFonts w:ascii="Calibri" w:hAnsi="Calibri" w:cs="Calibri"/>
            <w:b/>
            <w:bCs/>
            <w:i/>
            <w:iCs/>
          </w:rPr>
          <w:t xml:space="preserve">coverage </w:t>
        </w:r>
        <w:r w:rsidRPr="00721155">
          <w:rPr>
            <w:rFonts w:ascii="Calibri" w:hAnsi="Calibri" w:cs="Calibri"/>
            <w:b/>
            <w:bCs/>
            <w:i/>
            <w:iCs/>
          </w:rPr>
          <w:t xml:space="preserve">issued 200126 </w:t>
        </w:r>
        <w:r>
          <w:rPr>
            <w:rFonts w:ascii="Calibri" w:hAnsi="Calibri" w:cs="Calibri"/>
            <w:b/>
            <w:bCs/>
            <w:i/>
            <w:iCs/>
          </w:rPr>
          <w:t xml:space="preserve">  </w:t>
        </w:r>
        <w:r>
          <w:rPr>
            <w:rFonts w:ascii="Calibri" w:hAnsi="Calibri" w:cs="Calibri"/>
            <w:b/>
            <w:bCs/>
            <w:i/>
            <w:iCs/>
          </w:rPr>
          <w:tab/>
        </w:r>
        <w:r>
          <w:rPr>
            <w:rFonts w:ascii="Calibri" w:hAnsi="Calibri" w:cs="Calibri"/>
            <w:b/>
            <w:bCs/>
            <w:i/>
            <w:iCs/>
          </w:rPr>
          <w:tab/>
        </w:r>
        <w:r w:rsidRPr="00721155">
          <w:rPr>
            <w:rFonts w:ascii="Calibri" w:hAnsi="Calibri" w:cs="Calibri"/>
            <w:b/>
            <w:bCs/>
            <w:i/>
            <w:iCs/>
          </w:rPr>
          <w:fldChar w:fldCharType="begin"/>
        </w:r>
        <w:r w:rsidRPr="00721155">
          <w:rPr>
            <w:rFonts w:ascii="Calibri" w:hAnsi="Calibri" w:cs="Calibri"/>
            <w:b/>
            <w:bCs/>
            <w:i/>
            <w:iCs/>
          </w:rPr>
          <w:instrText xml:space="preserve"> PAGE   \* MERGEFORMAT </w:instrText>
        </w:r>
        <w:r w:rsidRPr="00721155">
          <w:rPr>
            <w:rFonts w:ascii="Calibri" w:hAnsi="Calibri" w:cs="Calibri"/>
            <w:b/>
            <w:bCs/>
            <w:i/>
            <w:iCs/>
          </w:rPr>
          <w:fldChar w:fldCharType="separate"/>
        </w:r>
        <w:r w:rsidRPr="00721155">
          <w:rPr>
            <w:rFonts w:ascii="Calibri" w:hAnsi="Calibri" w:cs="Calibri"/>
            <w:b/>
            <w:bCs/>
            <w:i/>
            <w:iCs/>
            <w:noProof/>
          </w:rPr>
          <w:t>2</w:t>
        </w:r>
        <w:r w:rsidRPr="00721155">
          <w:rPr>
            <w:rFonts w:ascii="Calibri" w:hAnsi="Calibri" w:cs="Calibri"/>
            <w:b/>
            <w:bCs/>
            <w:i/>
            <w:iCs/>
            <w:noProof/>
          </w:rPr>
          <w:fldChar w:fldCharType="end"/>
        </w:r>
      </w:p>
    </w:sdtContent>
  </w:sdt>
  <w:p w14:paraId="6FD186F6" w14:textId="77777777" w:rsidR="00721155" w:rsidRDefault="00721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E6F3" w14:textId="77777777" w:rsidR="00E47C99" w:rsidRDefault="00E47C99" w:rsidP="00721155">
      <w:pPr>
        <w:spacing w:line="240" w:lineRule="auto"/>
      </w:pPr>
      <w:r>
        <w:separator/>
      </w:r>
    </w:p>
  </w:footnote>
  <w:footnote w:type="continuationSeparator" w:id="0">
    <w:p w14:paraId="084A618F" w14:textId="77777777" w:rsidR="00E47C99" w:rsidRDefault="00E47C99" w:rsidP="007211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B78"/>
    <w:multiLevelType w:val="multilevel"/>
    <w:tmpl w:val="F3FEE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515663"/>
    <w:multiLevelType w:val="multilevel"/>
    <w:tmpl w:val="CEAE8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837CDF"/>
    <w:multiLevelType w:val="multilevel"/>
    <w:tmpl w:val="851AD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956A30"/>
    <w:multiLevelType w:val="multilevel"/>
    <w:tmpl w:val="25C2F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8C4416"/>
    <w:multiLevelType w:val="multilevel"/>
    <w:tmpl w:val="8EB64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BA79C0"/>
    <w:multiLevelType w:val="multilevel"/>
    <w:tmpl w:val="1708F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0663EF"/>
    <w:multiLevelType w:val="multilevel"/>
    <w:tmpl w:val="0994EC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D427AE"/>
    <w:multiLevelType w:val="multilevel"/>
    <w:tmpl w:val="E9783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671B52"/>
    <w:multiLevelType w:val="multilevel"/>
    <w:tmpl w:val="85F0D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4F58E8"/>
    <w:multiLevelType w:val="multilevel"/>
    <w:tmpl w:val="ED3A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9A5D72"/>
    <w:multiLevelType w:val="multilevel"/>
    <w:tmpl w:val="67FED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C7466E"/>
    <w:multiLevelType w:val="multilevel"/>
    <w:tmpl w:val="78BE8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B8B1483"/>
    <w:multiLevelType w:val="multilevel"/>
    <w:tmpl w:val="36224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703980"/>
    <w:multiLevelType w:val="multilevel"/>
    <w:tmpl w:val="32D22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0796065">
    <w:abstractNumId w:val="4"/>
  </w:num>
  <w:num w:numId="2" w16cid:durableId="1389501286">
    <w:abstractNumId w:val="7"/>
  </w:num>
  <w:num w:numId="3" w16cid:durableId="960839510">
    <w:abstractNumId w:val="2"/>
  </w:num>
  <w:num w:numId="4" w16cid:durableId="905333973">
    <w:abstractNumId w:val="3"/>
  </w:num>
  <w:num w:numId="5" w16cid:durableId="1990942514">
    <w:abstractNumId w:val="12"/>
  </w:num>
  <w:num w:numId="6" w16cid:durableId="274099102">
    <w:abstractNumId w:val="13"/>
  </w:num>
  <w:num w:numId="7" w16cid:durableId="993803386">
    <w:abstractNumId w:val="0"/>
  </w:num>
  <w:num w:numId="8" w16cid:durableId="902104479">
    <w:abstractNumId w:val="5"/>
  </w:num>
  <w:num w:numId="9" w16cid:durableId="650793263">
    <w:abstractNumId w:val="8"/>
  </w:num>
  <w:num w:numId="10" w16cid:durableId="314189001">
    <w:abstractNumId w:val="9"/>
  </w:num>
  <w:num w:numId="11" w16cid:durableId="1346009547">
    <w:abstractNumId w:val="11"/>
  </w:num>
  <w:num w:numId="12" w16cid:durableId="1987010907">
    <w:abstractNumId w:val="6"/>
  </w:num>
  <w:num w:numId="13" w16cid:durableId="1080103091">
    <w:abstractNumId w:val="10"/>
  </w:num>
  <w:num w:numId="14" w16cid:durableId="22677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55"/>
    <w:rsid w:val="003E47D5"/>
    <w:rsid w:val="00457951"/>
    <w:rsid w:val="00721155"/>
    <w:rsid w:val="009E2489"/>
    <w:rsid w:val="00A72295"/>
    <w:rsid w:val="00D45267"/>
    <w:rsid w:val="00E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1F258"/>
  <w15:chartTrackingRefBased/>
  <w15:docId w15:val="{C5DC54CC-2E26-4D86-8ECB-286E6A6D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1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11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55"/>
    <w:rPr>
      <w:rFonts w:ascii="Arial" w:eastAsia="Arial" w:hAnsi="Arial" w:cs="Arial"/>
      <w:kern w:val="0"/>
      <w:sz w:val="22"/>
      <w:szCs w:val="22"/>
      <w:lang w:val="en"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11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55"/>
    <w:rPr>
      <w:rFonts w:ascii="Arial" w:eastAsia="Arial" w:hAnsi="Arial" w:cs="Arial"/>
      <w:kern w:val="0"/>
      <w:sz w:val="22"/>
      <w:szCs w:val="22"/>
      <w:lang w:val="en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7211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thecreativecollective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bussouthpacific.org/pages/50thprobusanniversar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21" ma:contentTypeDescription="Create a new document." ma:contentTypeScope="" ma:versionID="6b20065ac910971c053738bb3bf62408">
  <xsd:schema xmlns:xsd="http://www.w3.org/2001/XMLSchema" xmlns:xs="http://www.w3.org/2001/XMLSchema" xmlns:p="http://schemas.microsoft.com/office/2006/metadata/properties" xmlns:ns1="http://schemas.microsoft.com/sharepoint/v3" xmlns:ns2="9a56aebf-ba5f-422b-bad7-ceef990ee4e1" xmlns:ns3="09513e7c-3e8a-46f5-a048-5a576edcf841" targetNamespace="http://schemas.microsoft.com/office/2006/metadata/properties" ma:root="true" ma:fieldsID="6ea377782c8dc8bd393d4b709ecbf053" ns1:_="" ns2:_="" ns3:_="">
    <xsd:import namespace="http://schemas.microsoft.com/sharepoint/v3"/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B4888-4FAD-48D9-B481-7F09F3A5A417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D03ED47-D706-4CCA-ADC8-49ECA0E53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B0692-E952-4179-8C8B-0E0CE88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710</Words>
  <Characters>3383</Characters>
  <Application>Microsoft Office Word</Application>
  <DocSecurity>0</DocSecurity>
  <Lines>158</Lines>
  <Paragraphs>91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Martignago</dc:creator>
  <cp:keywords/>
  <dc:description/>
  <cp:lastModifiedBy>Silvana Martignago</cp:lastModifiedBy>
  <cp:revision>3</cp:revision>
  <dcterms:created xsi:type="dcterms:W3CDTF">2026-01-20T02:59:00Z</dcterms:created>
  <dcterms:modified xsi:type="dcterms:W3CDTF">2026-01-20T03:43:00Z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0x0101005C341A2BE6CA584AB304120A82C18EF4</vt:lpwstr>
  </property>
</Properties>
</file>